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753B" w:rsidRDefault="0077753B" w:rsidP="00EB474F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MONITORAGGIO RAV 24 25 ESITI</w:t>
      </w:r>
    </w:p>
    <w:p w:rsidR="00742F76" w:rsidRDefault="00742F76" w:rsidP="00EB474F">
      <w:pPr>
        <w:jc w:val="center"/>
        <w:rPr>
          <w:rFonts w:ascii="Arial" w:hAnsi="Arial" w:cs="Arial"/>
          <w:b/>
          <w:sz w:val="28"/>
          <w:szCs w:val="28"/>
        </w:rPr>
      </w:pPr>
    </w:p>
    <w:p w:rsidR="00742F76" w:rsidRDefault="00742F76" w:rsidP="00EB474F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DISPERSIONE E ABBANDONI</w:t>
      </w:r>
    </w:p>
    <w:p w:rsidR="0077753B" w:rsidRDefault="0077753B" w:rsidP="00236ED1">
      <w:pPr>
        <w:jc w:val="center"/>
        <w:rPr>
          <w:rFonts w:ascii="Arial" w:hAnsi="Arial" w:cs="Arial"/>
          <w:sz w:val="28"/>
          <w:szCs w:val="28"/>
        </w:rPr>
      </w:pPr>
    </w:p>
    <w:p w:rsidR="00236ED1" w:rsidRDefault="00236ED1" w:rsidP="00EB474F">
      <w:pPr>
        <w:jc w:val="center"/>
        <w:rPr>
          <w:rFonts w:ascii="Arial" w:hAnsi="Arial" w:cs="Arial"/>
          <w:sz w:val="28"/>
          <w:szCs w:val="28"/>
        </w:rPr>
      </w:pPr>
    </w:p>
    <w:p w:rsidR="0077753B" w:rsidRPr="0077753B" w:rsidRDefault="0077753B" w:rsidP="00EB474F">
      <w:pPr>
        <w:jc w:val="center"/>
        <w:rPr>
          <w:rFonts w:ascii="Arial" w:hAnsi="Arial" w:cs="Arial"/>
          <w:b/>
          <w:sz w:val="28"/>
          <w:szCs w:val="28"/>
        </w:rPr>
      </w:pPr>
      <w:r w:rsidRPr="0077753B">
        <w:rPr>
          <w:rFonts w:ascii="Arial" w:hAnsi="Arial" w:cs="Arial"/>
          <w:b/>
          <w:sz w:val="28"/>
          <w:szCs w:val="28"/>
        </w:rPr>
        <w:t>TRASFERIMENTI IN USCITA A.S. 24 25</w:t>
      </w:r>
    </w:p>
    <w:p w:rsidR="0077753B" w:rsidRDefault="0077753B" w:rsidP="00EB474F">
      <w:pPr>
        <w:jc w:val="center"/>
        <w:rPr>
          <w:rFonts w:ascii="Arial" w:hAnsi="Arial" w:cs="Arial"/>
          <w:sz w:val="28"/>
          <w:szCs w:val="28"/>
        </w:rPr>
      </w:pPr>
    </w:p>
    <w:p w:rsidR="0077753B" w:rsidRPr="0077753B" w:rsidRDefault="0077753B" w:rsidP="0077753B">
      <w:pPr>
        <w:shd w:val="clear" w:color="auto" w:fill="FFFFFF"/>
        <w:spacing w:after="150" w:line="240" w:lineRule="auto"/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</w:pPr>
      <w:r w:rsidRPr="0077753B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 xml:space="preserve">a tabella riporta il numero e la percentuale di studenti trasferiti in uscita in corso d'anno </w:t>
      </w:r>
      <w:proofErr w:type="spellStart"/>
      <w:r w:rsidRPr="0077753B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>nell'a.s.</w:t>
      </w:r>
      <w:proofErr w:type="spellEnd"/>
      <w:r w:rsidRPr="0077753B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 xml:space="preserve"> 2024/2025 [Sistema informativo MIM </w:t>
      </w:r>
      <w:proofErr w:type="spellStart"/>
      <w:r w:rsidRPr="0077753B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>a.s.</w:t>
      </w:r>
      <w:proofErr w:type="spellEnd"/>
      <w:r w:rsidRPr="0077753B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 xml:space="preserve"> 2024/2025].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69"/>
        <w:gridCol w:w="1254"/>
        <w:gridCol w:w="1385"/>
        <w:gridCol w:w="1516"/>
        <w:gridCol w:w="1437"/>
        <w:gridCol w:w="1306"/>
      </w:tblGrid>
      <w:tr w:rsidR="0077753B" w:rsidRPr="0077753B" w:rsidTr="0077753B">
        <w:tc>
          <w:tcPr>
            <w:tcW w:w="0" w:type="auto"/>
            <w:gridSpan w:val="6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ARTISTICO</w:t>
            </w:r>
          </w:p>
        </w:tc>
      </w:tr>
      <w:tr w:rsidR="0077753B" w:rsidRPr="0077753B" w:rsidTr="0077753B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Situazione della scuola FIIS03200C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Classe I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Classe II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Classe III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Classe IV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Classe V</w:t>
            </w:r>
          </w:p>
        </w:tc>
      </w:tr>
      <w:tr w:rsidR="0077753B" w:rsidRPr="0077753B" w:rsidTr="0077753B">
        <w:tc>
          <w:tcPr>
            <w:tcW w:w="0" w:type="auto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N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9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4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2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2</w:t>
            </w:r>
          </w:p>
        </w:tc>
      </w:tr>
      <w:tr w:rsidR="0077753B" w:rsidRPr="0077753B" w:rsidTr="0077753B">
        <w:tc>
          <w:tcPr>
            <w:tcW w:w="0" w:type="auto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Percentuale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9,1%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3,1%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2,7%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1,6%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2,0%</w:t>
            </w:r>
          </w:p>
        </w:tc>
      </w:tr>
      <w:tr w:rsidR="0077753B" w:rsidRPr="0077753B" w:rsidTr="0077753B">
        <w:tc>
          <w:tcPr>
            <w:tcW w:w="0" w:type="auto"/>
            <w:gridSpan w:val="6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Riferimenti</w:t>
            </w:r>
          </w:p>
        </w:tc>
      </w:tr>
      <w:tr w:rsidR="0077753B" w:rsidRPr="0077753B" w:rsidTr="0077753B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Provincia di FIRENZE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4,2%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2,8%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2,8%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1,7%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0,9%</w:t>
            </w:r>
          </w:p>
        </w:tc>
      </w:tr>
      <w:tr w:rsidR="0077753B" w:rsidRPr="0077753B" w:rsidTr="0077753B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TOSCANA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4,7%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3,6%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3,0%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1,9%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1,3%</w:t>
            </w:r>
          </w:p>
        </w:tc>
      </w:tr>
      <w:tr w:rsidR="0077753B" w:rsidRPr="0077753B" w:rsidTr="0077753B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Italia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6,0%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4,1%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3,7%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2,5%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1,5%</w:t>
            </w:r>
          </w:p>
        </w:tc>
      </w:tr>
    </w:tbl>
    <w:p w:rsidR="0077753B" w:rsidRPr="0077753B" w:rsidRDefault="0077753B" w:rsidP="007775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7753B"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  <w:br/>
      </w:r>
    </w:p>
    <w:p w:rsidR="0077753B" w:rsidRPr="0077753B" w:rsidRDefault="0077753B" w:rsidP="0077753B">
      <w:pPr>
        <w:shd w:val="clear" w:color="auto" w:fill="FFFFFF"/>
        <w:spacing w:after="150" w:line="240" w:lineRule="auto"/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</w:pPr>
      <w:r w:rsidRPr="0077753B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 xml:space="preserve">I riferimenti </w:t>
      </w:r>
      <w:proofErr w:type="gramStart"/>
      <w:r w:rsidRPr="0077753B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>sono medie percentuali</w:t>
      </w:r>
      <w:proofErr w:type="gramEnd"/>
      <w:r w:rsidRPr="0077753B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>.</w:t>
      </w:r>
    </w:p>
    <w:p w:rsidR="0077753B" w:rsidRPr="0077753B" w:rsidRDefault="0077753B" w:rsidP="007775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7753B"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  <w:lastRenderedPageBreak/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69"/>
        <w:gridCol w:w="1254"/>
        <w:gridCol w:w="1385"/>
        <w:gridCol w:w="1516"/>
        <w:gridCol w:w="1437"/>
        <w:gridCol w:w="1306"/>
      </w:tblGrid>
      <w:tr w:rsidR="0077753B" w:rsidRPr="0077753B" w:rsidTr="0077753B">
        <w:tc>
          <w:tcPr>
            <w:tcW w:w="0" w:type="auto"/>
            <w:gridSpan w:val="6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CLASSICO</w:t>
            </w:r>
          </w:p>
        </w:tc>
      </w:tr>
      <w:tr w:rsidR="0077753B" w:rsidRPr="0077753B" w:rsidTr="0077753B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Situazione della scuola FIIS03200C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Classe I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Classe II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Classe III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Classe IV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Classe V</w:t>
            </w:r>
          </w:p>
        </w:tc>
      </w:tr>
      <w:tr w:rsidR="0077753B" w:rsidRPr="0077753B" w:rsidTr="0077753B">
        <w:tc>
          <w:tcPr>
            <w:tcW w:w="0" w:type="auto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N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2</w:t>
            </w:r>
          </w:p>
        </w:tc>
      </w:tr>
      <w:tr w:rsidR="0077753B" w:rsidRPr="0077753B" w:rsidTr="0077753B">
        <w:tc>
          <w:tcPr>
            <w:tcW w:w="0" w:type="auto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Percentuale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2,0%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5,5%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0,0%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7,7%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6,9%</w:t>
            </w:r>
          </w:p>
        </w:tc>
      </w:tr>
      <w:tr w:rsidR="0077753B" w:rsidRPr="0077753B" w:rsidTr="0077753B">
        <w:tc>
          <w:tcPr>
            <w:tcW w:w="0" w:type="auto"/>
            <w:gridSpan w:val="6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Riferimenti</w:t>
            </w:r>
          </w:p>
        </w:tc>
      </w:tr>
      <w:tr w:rsidR="0077753B" w:rsidRPr="0077753B" w:rsidTr="0077753B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Provincia di FIRENZE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5,9%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5,5%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4,2%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4,9%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1,8%</w:t>
            </w:r>
          </w:p>
        </w:tc>
      </w:tr>
      <w:tr w:rsidR="0077753B" w:rsidRPr="0077753B" w:rsidTr="0077753B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TOSCANA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5,9%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5,1%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3,6%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2,7%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1,5%</w:t>
            </w:r>
          </w:p>
        </w:tc>
      </w:tr>
      <w:tr w:rsidR="0077753B" w:rsidRPr="0077753B" w:rsidTr="0077753B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Italia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5,3%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3,8%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3,1%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1,8%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0,8%</w:t>
            </w:r>
          </w:p>
        </w:tc>
      </w:tr>
    </w:tbl>
    <w:p w:rsidR="0077753B" w:rsidRPr="0077753B" w:rsidRDefault="0077753B" w:rsidP="007775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7753B"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  <w:br/>
      </w:r>
    </w:p>
    <w:p w:rsidR="0077753B" w:rsidRPr="0077753B" w:rsidRDefault="0077753B" w:rsidP="0077753B">
      <w:pPr>
        <w:shd w:val="clear" w:color="auto" w:fill="FFFFFF"/>
        <w:spacing w:after="150" w:line="240" w:lineRule="auto"/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</w:pPr>
      <w:r w:rsidRPr="0077753B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 xml:space="preserve">I riferimenti </w:t>
      </w:r>
      <w:proofErr w:type="gramStart"/>
      <w:r w:rsidRPr="0077753B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>sono medie percentuali</w:t>
      </w:r>
      <w:proofErr w:type="gramEnd"/>
      <w:r w:rsidRPr="0077753B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>.</w:t>
      </w:r>
    </w:p>
    <w:p w:rsidR="0077753B" w:rsidRPr="0077753B" w:rsidRDefault="0077753B" w:rsidP="007775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7753B"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69"/>
        <w:gridCol w:w="1254"/>
        <w:gridCol w:w="1385"/>
        <w:gridCol w:w="1516"/>
        <w:gridCol w:w="1437"/>
        <w:gridCol w:w="1306"/>
      </w:tblGrid>
      <w:tr w:rsidR="0077753B" w:rsidRPr="0077753B" w:rsidTr="0077753B">
        <w:tc>
          <w:tcPr>
            <w:tcW w:w="0" w:type="auto"/>
            <w:gridSpan w:val="6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MUSICALE E COREUTICO</w:t>
            </w:r>
          </w:p>
        </w:tc>
      </w:tr>
      <w:tr w:rsidR="0077753B" w:rsidRPr="0077753B" w:rsidTr="0077753B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Situazione della scuola FIIS03200C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Classe I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Classe II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Classe III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Classe IV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Classe V</w:t>
            </w:r>
          </w:p>
        </w:tc>
      </w:tr>
      <w:tr w:rsidR="0077753B" w:rsidRPr="0077753B" w:rsidTr="0077753B">
        <w:tc>
          <w:tcPr>
            <w:tcW w:w="0" w:type="auto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N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3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</w:t>
            </w:r>
          </w:p>
        </w:tc>
      </w:tr>
      <w:tr w:rsidR="0077753B" w:rsidRPr="0077753B" w:rsidTr="0077753B">
        <w:tc>
          <w:tcPr>
            <w:tcW w:w="0" w:type="auto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Percentuale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0,0%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5,1%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0,0%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0,0%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0,0%</w:t>
            </w:r>
          </w:p>
        </w:tc>
      </w:tr>
      <w:tr w:rsidR="0077753B" w:rsidRPr="0077753B" w:rsidTr="0077753B">
        <w:tc>
          <w:tcPr>
            <w:tcW w:w="0" w:type="auto"/>
            <w:gridSpan w:val="6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Riferimenti</w:t>
            </w:r>
          </w:p>
        </w:tc>
      </w:tr>
      <w:tr w:rsidR="0077753B" w:rsidRPr="0077753B" w:rsidTr="0077753B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Provincia di FIRENZE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0,0%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4,8%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0,0%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0,0%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0,0%</w:t>
            </w:r>
          </w:p>
        </w:tc>
      </w:tr>
      <w:tr w:rsidR="0077753B" w:rsidRPr="0077753B" w:rsidTr="0077753B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TOSCANA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4,1%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5,2%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1,8%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0,4%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0,3%</w:t>
            </w:r>
          </w:p>
        </w:tc>
      </w:tr>
      <w:tr w:rsidR="0077753B" w:rsidRPr="0077753B" w:rsidTr="0077753B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lastRenderedPageBreak/>
              <w:t>Italia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4,4%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3,5%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3,1%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2,2%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1,0%</w:t>
            </w:r>
          </w:p>
        </w:tc>
      </w:tr>
    </w:tbl>
    <w:p w:rsidR="0077753B" w:rsidRPr="0077753B" w:rsidRDefault="0077753B" w:rsidP="007775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7753B"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  <w:br/>
      </w:r>
    </w:p>
    <w:p w:rsidR="0077753B" w:rsidRPr="0077753B" w:rsidRDefault="0077753B" w:rsidP="0077753B">
      <w:pPr>
        <w:shd w:val="clear" w:color="auto" w:fill="FFFFFF"/>
        <w:spacing w:after="150" w:line="240" w:lineRule="auto"/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</w:pPr>
      <w:r w:rsidRPr="0077753B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 xml:space="preserve">I riferimenti </w:t>
      </w:r>
      <w:proofErr w:type="gramStart"/>
      <w:r w:rsidRPr="0077753B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>sono medie percentuali</w:t>
      </w:r>
      <w:proofErr w:type="gramEnd"/>
      <w:r w:rsidRPr="0077753B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>.</w:t>
      </w:r>
    </w:p>
    <w:p w:rsidR="0077753B" w:rsidRDefault="0077753B" w:rsidP="00EB474F">
      <w:pPr>
        <w:jc w:val="center"/>
        <w:rPr>
          <w:rFonts w:ascii="Arial" w:hAnsi="Arial" w:cs="Arial"/>
          <w:sz w:val="28"/>
          <w:szCs w:val="28"/>
        </w:rPr>
      </w:pPr>
    </w:p>
    <w:p w:rsidR="0077753B" w:rsidRPr="0077753B" w:rsidRDefault="0077753B" w:rsidP="00EB474F">
      <w:pPr>
        <w:jc w:val="center"/>
        <w:rPr>
          <w:rFonts w:ascii="Arial" w:hAnsi="Arial" w:cs="Arial"/>
          <w:b/>
          <w:sz w:val="28"/>
          <w:szCs w:val="28"/>
        </w:rPr>
      </w:pPr>
      <w:r w:rsidRPr="0077753B">
        <w:rPr>
          <w:rFonts w:ascii="Arial" w:hAnsi="Arial" w:cs="Arial"/>
          <w:b/>
          <w:sz w:val="28"/>
          <w:szCs w:val="28"/>
        </w:rPr>
        <w:t>TRASFERIMENTI IN ENTRATA A.S. 24 25</w:t>
      </w:r>
    </w:p>
    <w:p w:rsidR="0077753B" w:rsidRPr="0077753B" w:rsidRDefault="0077753B" w:rsidP="0077753B">
      <w:pPr>
        <w:shd w:val="clear" w:color="auto" w:fill="FFFFFF"/>
        <w:spacing w:after="150" w:line="240" w:lineRule="auto"/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</w:pPr>
      <w:r w:rsidRPr="0077753B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 xml:space="preserve">La tabella riporta il numero e la percentuale di studenti trasferiti in entrata in corso d'anno </w:t>
      </w:r>
      <w:proofErr w:type="spellStart"/>
      <w:r w:rsidRPr="0077753B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>nell'a.s.</w:t>
      </w:r>
      <w:proofErr w:type="spellEnd"/>
      <w:r w:rsidRPr="0077753B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 xml:space="preserve"> 2024/2025 [Sistema informativo MIM </w:t>
      </w:r>
      <w:proofErr w:type="spellStart"/>
      <w:r w:rsidRPr="0077753B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>a.s.</w:t>
      </w:r>
      <w:proofErr w:type="spellEnd"/>
      <w:r w:rsidRPr="0077753B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 xml:space="preserve"> 2024/2025].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69"/>
        <w:gridCol w:w="1254"/>
        <w:gridCol w:w="1385"/>
        <w:gridCol w:w="1516"/>
        <w:gridCol w:w="1437"/>
        <w:gridCol w:w="1306"/>
      </w:tblGrid>
      <w:tr w:rsidR="0077753B" w:rsidRPr="0077753B" w:rsidTr="00742F76">
        <w:tc>
          <w:tcPr>
            <w:tcW w:w="0" w:type="auto"/>
            <w:gridSpan w:val="6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ARTISTICO</w:t>
            </w:r>
          </w:p>
        </w:tc>
      </w:tr>
      <w:tr w:rsidR="0077753B" w:rsidRPr="0077753B" w:rsidTr="00742F76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Situazione della scuola FIIS03200C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Classe I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Classe II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Classe III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Classe IV</w:t>
            </w:r>
          </w:p>
        </w:tc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Classe V</w:t>
            </w:r>
          </w:p>
        </w:tc>
      </w:tr>
      <w:tr w:rsidR="0077753B" w:rsidRPr="0077753B" w:rsidTr="00742F76">
        <w:tc>
          <w:tcPr>
            <w:tcW w:w="0" w:type="auto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N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14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8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5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2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</w:t>
            </w:r>
          </w:p>
        </w:tc>
      </w:tr>
      <w:tr w:rsidR="0077753B" w:rsidRPr="0077753B" w:rsidTr="00742F76">
        <w:tc>
          <w:tcPr>
            <w:tcW w:w="0" w:type="auto"/>
            <w:shd w:val="clear" w:color="auto" w:fill="DEEAF6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Percentuale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14,1%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8,3%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3,4%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1,6%</w:t>
            </w:r>
          </w:p>
        </w:tc>
        <w:tc>
          <w:tcPr>
            <w:tcW w:w="0" w:type="auto"/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0,0%</w:t>
            </w:r>
          </w:p>
        </w:tc>
      </w:tr>
      <w:tr w:rsidR="0077753B" w:rsidRPr="0077753B" w:rsidTr="00742F76">
        <w:tc>
          <w:tcPr>
            <w:tcW w:w="0" w:type="auto"/>
            <w:gridSpan w:val="6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Riferimenti</w:t>
            </w:r>
          </w:p>
        </w:tc>
      </w:tr>
      <w:tr w:rsidR="0077753B" w:rsidRPr="0077753B" w:rsidTr="00742F76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Provincia di FIRENZE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6,2%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6,6%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1,6%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1,6%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0,0%</w:t>
            </w:r>
          </w:p>
        </w:tc>
      </w:tr>
      <w:tr w:rsidR="0077753B" w:rsidRPr="0077753B" w:rsidTr="00742F76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TOSCANA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6,0%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5,3%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2,3%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0,9%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0,1%</w:t>
            </w:r>
          </w:p>
        </w:tc>
      </w:tr>
      <w:tr w:rsidR="0077753B" w:rsidRPr="0077753B" w:rsidTr="00742F76"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b/>
                <w:bCs/>
                <w:color w:val="024588"/>
                <w:sz w:val="24"/>
                <w:szCs w:val="24"/>
                <w:lang w:eastAsia="it-IT"/>
              </w:rPr>
              <w:t>Italia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5,5%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4,1%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2,4%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1,2%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7753B" w:rsidRPr="0077753B" w:rsidRDefault="0077753B" w:rsidP="0077753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</w:pPr>
            <w:r w:rsidRPr="0077753B">
              <w:rPr>
                <w:rFonts w:ascii="Verdana" w:eastAsia="Times New Roman" w:hAnsi="Verdana" w:cs="Times New Roman"/>
                <w:color w:val="024588"/>
                <w:sz w:val="24"/>
                <w:szCs w:val="24"/>
                <w:lang w:eastAsia="it-IT"/>
              </w:rPr>
              <w:t>0,4%</w:t>
            </w:r>
          </w:p>
        </w:tc>
      </w:tr>
    </w:tbl>
    <w:p w:rsidR="0077753B" w:rsidRPr="0077753B" w:rsidRDefault="0077753B" w:rsidP="007775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7753B">
        <w:rPr>
          <w:rFonts w:ascii="Titillium Web" w:eastAsia="Times New Roman" w:hAnsi="Titillium Web" w:cs="Times New Roman"/>
          <w:color w:val="024588"/>
          <w:sz w:val="27"/>
          <w:szCs w:val="27"/>
          <w:lang w:eastAsia="it-IT"/>
        </w:rPr>
        <w:br/>
      </w:r>
    </w:p>
    <w:p w:rsidR="0077753B" w:rsidRPr="0077753B" w:rsidRDefault="0077753B" w:rsidP="0077753B">
      <w:pPr>
        <w:shd w:val="clear" w:color="auto" w:fill="FFFFFF"/>
        <w:spacing w:after="150" w:line="240" w:lineRule="auto"/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</w:pPr>
      <w:r w:rsidRPr="0077753B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 xml:space="preserve">I riferimenti </w:t>
      </w:r>
      <w:proofErr w:type="gramStart"/>
      <w:r w:rsidRPr="0077753B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>sono me</w:t>
      </w:r>
      <w:bookmarkStart w:id="0" w:name="_GoBack"/>
      <w:bookmarkEnd w:id="0"/>
      <w:r w:rsidRPr="0077753B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>die percentuali</w:t>
      </w:r>
      <w:proofErr w:type="gramEnd"/>
      <w:r w:rsidRPr="0077753B">
        <w:rPr>
          <w:rFonts w:ascii="Titillium Web" w:eastAsia="Times New Roman" w:hAnsi="Titillium Web" w:cs="Times New Roman"/>
          <w:i/>
          <w:iCs/>
          <w:color w:val="024588"/>
          <w:sz w:val="27"/>
          <w:szCs w:val="27"/>
          <w:lang w:eastAsia="it-IT"/>
        </w:rPr>
        <w:t>.</w:t>
      </w:r>
    </w:p>
    <w:p w:rsidR="0077753B" w:rsidRDefault="0077753B" w:rsidP="00EB474F">
      <w:pPr>
        <w:jc w:val="center"/>
        <w:rPr>
          <w:rFonts w:ascii="Arial" w:hAnsi="Arial" w:cs="Arial"/>
          <w:sz w:val="28"/>
          <w:szCs w:val="28"/>
        </w:rPr>
      </w:pPr>
    </w:p>
    <w:sectPr w:rsidR="0077753B" w:rsidSect="00EB474F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tillium Web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74F"/>
    <w:rsid w:val="0012300A"/>
    <w:rsid w:val="001269BC"/>
    <w:rsid w:val="00155079"/>
    <w:rsid w:val="00176E19"/>
    <w:rsid w:val="0018082A"/>
    <w:rsid w:val="00236ED1"/>
    <w:rsid w:val="0061180D"/>
    <w:rsid w:val="00742F76"/>
    <w:rsid w:val="0077753B"/>
    <w:rsid w:val="00936E38"/>
    <w:rsid w:val="00BD69FF"/>
    <w:rsid w:val="00EB4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81D84"/>
  <w15:chartTrackingRefBased/>
  <w15:docId w15:val="{FFEAB5E3-0580-4421-96F7-90FE8B985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B47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semiHidden/>
    <w:unhideWhenUsed/>
    <w:rsid w:val="007775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7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4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7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8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ISTITUTO COMPRENSIVO BEATO ANGELICO</Company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</dc:creator>
  <cp:keywords/>
  <dc:description/>
  <cp:lastModifiedBy>Preside</cp:lastModifiedBy>
  <cp:revision>2</cp:revision>
  <dcterms:created xsi:type="dcterms:W3CDTF">2025-11-20T08:31:00Z</dcterms:created>
  <dcterms:modified xsi:type="dcterms:W3CDTF">2025-11-20T08:31:00Z</dcterms:modified>
</cp:coreProperties>
</file>